
<file path=[Content_Types].xml><?xml version="1.0" encoding="utf-8"?>
<Types xmlns="http://schemas.openxmlformats.org/package/2006/content-types">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AAB" w:rsidRDefault="006E0F58" w:rsidP="006E0F58">
      <w:pPr>
        <w:jc w:val="center"/>
        <w:rPr>
          <w:rFonts w:asciiTheme="majorHAnsi" w:hAnsiTheme="majorHAnsi"/>
          <w:smallCaps/>
          <w:sz w:val="28"/>
          <w:szCs w:val="28"/>
        </w:rPr>
      </w:pPr>
      <w:r w:rsidRPr="006E0F58">
        <w:rPr>
          <w:rFonts w:asciiTheme="majorHAnsi" w:hAnsiTheme="majorHAnsi"/>
          <w:smallCaps/>
          <w:sz w:val="28"/>
          <w:szCs w:val="28"/>
        </w:rPr>
        <w:t>Vehicle Reservation Form</w:t>
      </w:r>
    </w:p>
    <w:p w:rsidR="00AF0810" w:rsidRPr="00F46775" w:rsidRDefault="00AF0810" w:rsidP="00AF0810">
      <w:pPr>
        <w:jc w:val="center"/>
        <w:rPr>
          <w:rFonts w:asciiTheme="majorHAnsi" w:hAnsiTheme="majorHAnsi"/>
          <w:b/>
          <w:smallCaps/>
          <w:color w:val="A6A6A6" w:themeColor="background1" w:themeShade="A6"/>
          <w:sz w:val="18"/>
          <w:szCs w:val="18"/>
        </w:rPr>
      </w:pPr>
      <w:r w:rsidRPr="00F46775">
        <w:rPr>
          <w:rFonts w:asciiTheme="majorHAnsi" w:hAnsiTheme="majorHAnsi"/>
          <w:b/>
          <w:smallCaps/>
          <w:color w:val="A6A6A6" w:themeColor="background1" w:themeShade="A6"/>
          <w:sz w:val="18"/>
          <w:szCs w:val="18"/>
        </w:rPr>
        <w:t xml:space="preserve">email to the facilities coordinator with the subject “vehicle reservation” - link on sfnet </w:t>
      </w:r>
    </w:p>
    <w:p w:rsidR="006E0F58" w:rsidRPr="00002BF2" w:rsidRDefault="006E0F58" w:rsidP="006E0F58">
      <w:pPr>
        <w:jc w:val="center"/>
        <w:rPr>
          <w:sz w:val="16"/>
          <w:szCs w:val="16"/>
        </w:rPr>
      </w:pPr>
    </w:p>
    <w:p w:rsidR="006E0F58" w:rsidRPr="006E0F58" w:rsidRDefault="006E0F58" w:rsidP="006E0F58">
      <w:pPr>
        <w:rPr>
          <w:rFonts w:asciiTheme="majorHAnsi" w:hAnsiTheme="majorHAnsi"/>
          <w:sz w:val="24"/>
          <w:szCs w:val="24"/>
        </w:rPr>
      </w:pPr>
      <w:r w:rsidRPr="006E0F58">
        <w:rPr>
          <w:rFonts w:asciiTheme="majorHAnsi" w:hAnsiTheme="majorHAnsi"/>
          <w:sz w:val="24"/>
          <w:szCs w:val="24"/>
        </w:rPr>
        <w:t>Name</w:t>
      </w:r>
      <w:r w:rsidR="00002BF2">
        <w:rPr>
          <w:rFonts w:asciiTheme="majorHAnsi" w:hAnsiTheme="majorHAnsi"/>
          <w:sz w:val="24"/>
          <w:szCs w:val="24"/>
        </w:rPr>
        <w:t>(s) of</w:t>
      </w:r>
      <w:r w:rsidR="00002BF2" w:rsidRPr="00002BF2">
        <w:rPr>
          <w:rFonts w:asciiTheme="majorHAnsi" w:hAnsiTheme="majorHAnsi"/>
          <w:sz w:val="24"/>
          <w:szCs w:val="24"/>
        </w:rPr>
        <w:t xml:space="preserve"> </w:t>
      </w:r>
      <w:r w:rsidR="00002BF2">
        <w:rPr>
          <w:rFonts w:asciiTheme="majorHAnsi" w:hAnsiTheme="majorHAnsi"/>
          <w:sz w:val="24"/>
          <w:szCs w:val="24"/>
        </w:rPr>
        <w:t>Driver(s)</w:t>
      </w:r>
      <w:r w:rsidR="00DF6BE2">
        <w:rPr>
          <w:rFonts w:asciiTheme="majorHAnsi" w:hAnsiTheme="majorHAnsi"/>
          <w:sz w:val="24"/>
          <w:szCs w:val="24"/>
        </w:rPr>
        <w:t>/Department</w:t>
      </w:r>
      <w:r w:rsidR="00DF123D" w:rsidRPr="006E0F58">
        <w:rPr>
          <w:rFonts w:asciiTheme="majorHAnsi" w:hAnsiTheme="majorHAnsi"/>
          <w:sz w:val="24"/>
          <w:szCs w:val="24"/>
        </w:rPr>
        <w:t xml:space="preserve">: </w:t>
      </w:r>
      <w:sdt>
        <w:sdtPr>
          <w:rPr>
            <w:rFonts w:asciiTheme="majorHAnsi" w:hAnsiTheme="majorHAnsi"/>
            <w:sz w:val="24"/>
            <w:szCs w:val="24"/>
          </w:rPr>
          <w:id w:val="692168244"/>
          <w:placeholder>
            <w:docPart w:val="DefaultPlaceholder_22675703"/>
          </w:placeholder>
          <w:showingPlcHdr/>
        </w:sdtPr>
        <w:sdtContent>
          <w:r w:rsidR="00DF6BE2" w:rsidRPr="005A11E2">
            <w:rPr>
              <w:rStyle w:val="PlaceholderText"/>
            </w:rPr>
            <w:t>Click here to enter text.</w:t>
          </w:r>
        </w:sdtContent>
      </w:sdt>
      <w:r w:rsidRPr="006E0F58">
        <w:rPr>
          <w:rFonts w:asciiTheme="majorHAnsi" w:hAnsiTheme="majorHAnsi"/>
          <w:sz w:val="24"/>
          <w:szCs w:val="24"/>
        </w:rPr>
        <w:t xml:space="preserve"> </w:t>
      </w:r>
    </w:p>
    <w:p w:rsidR="006E0F58" w:rsidRPr="00002BF2" w:rsidRDefault="006E0F58" w:rsidP="006E0F58">
      <w:pPr>
        <w:rPr>
          <w:rFonts w:asciiTheme="majorHAnsi" w:hAnsiTheme="majorHAnsi"/>
          <w:sz w:val="16"/>
          <w:szCs w:val="16"/>
        </w:rPr>
      </w:pPr>
    </w:p>
    <w:p w:rsidR="006E0F58" w:rsidRPr="006E0F58" w:rsidRDefault="006E0F58" w:rsidP="006E0F58">
      <w:pPr>
        <w:rPr>
          <w:rFonts w:asciiTheme="majorHAnsi" w:hAnsiTheme="majorHAnsi"/>
          <w:sz w:val="24"/>
          <w:szCs w:val="24"/>
        </w:rPr>
      </w:pPr>
      <w:r w:rsidRPr="006E0F58">
        <w:rPr>
          <w:rFonts w:asciiTheme="majorHAnsi" w:hAnsiTheme="majorHAnsi"/>
          <w:sz w:val="24"/>
          <w:szCs w:val="24"/>
        </w:rPr>
        <w:t>Date</w:t>
      </w:r>
      <w:r w:rsidR="00DF123D" w:rsidRPr="006E0F58">
        <w:rPr>
          <w:rFonts w:asciiTheme="majorHAnsi" w:hAnsiTheme="majorHAnsi"/>
          <w:sz w:val="24"/>
          <w:szCs w:val="24"/>
        </w:rPr>
        <w:t xml:space="preserve">: </w:t>
      </w:r>
      <w:sdt>
        <w:sdtPr>
          <w:rPr>
            <w:rFonts w:asciiTheme="majorHAnsi" w:hAnsiTheme="majorHAnsi"/>
            <w:sz w:val="24"/>
            <w:szCs w:val="24"/>
          </w:rPr>
          <w:id w:val="713790112"/>
          <w:placeholder>
            <w:docPart w:val="DefaultPlaceholder_22675705"/>
          </w:placeholder>
          <w:showingPlcHdr/>
          <w:date w:fullDate="2010-09-23T00:00:00Z">
            <w:dateFormat w:val="M/d/yyyy"/>
            <w:lid w:val="en-US"/>
            <w:storeMappedDataAs w:val="dateTime"/>
            <w:calendar w:val="gregorian"/>
          </w:date>
        </w:sdtPr>
        <w:sdtContent>
          <w:r w:rsidR="00DF6BE2" w:rsidRPr="00F46775">
            <w:rPr>
              <w:rStyle w:val="PlaceholderText"/>
            </w:rPr>
            <w:t>Click here to enter a date.</w:t>
          </w:r>
        </w:sdtContent>
      </w:sdt>
    </w:p>
    <w:p w:rsidR="006E0F58" w:rsidRPr="00002BF2" w:rsidRDefault="006E0F58" w:rsidP="006E0F58">
      <w:pPr>
        <w:rPr>
          <w:rFonts w:asciiTheme="majorHAnsi" w:hAnsiTheme="majorHAnsi"/>
          <w:sz w:val="16"/>
          <w:szCs w:val="16"/>
        </w:rPr>
      </w:pPr>
    </w:p>
    <w:p w:rsidR="006E0F58" w:rsidRPr="006E0F58" w:rsidRDefault="006E0F58" w:rsidP="006E0F58">
      <w:pPr>
        <w:rPr>
          <w:rFonts w:asciiTheme="majorHAnsi" w:hAnsiTheme="majorHAnsi"/>
          <w:sz w:val="24"/>
          <w:szCs w:val="24"/>
        </w:rPr>
      </w:pPr>
      <w:r w:rsidRPr="006E0F58">
        <w:rPr>
          <w:rFonts w:asciiTheme="majorHAnsi" w:hAnsiTheme="majorHAnsi"/>
          <w:sz w:val="24"/>
          <w:szCs w:val="24"/>
        </w:rPr>
        <w:t>Number of Passengers (including driver)</w:t>
      </w:r>
      <w:r w:rsidR="00D83756" w:rsidRPr="006E0F58">
        <w:rPr>
          <w:rFonts w:asciiTheme="majorHAnsi" w:hAnsiTheme="majorHAnsi"/>
          <w:sz w:val="24"/>
          <w:szCs w:val="24"/>
        </w:rPr>
        <w:t xml:space="preserve">: </w:t>
      </w:r>
      <w:sdt>
        <w:sdtPr>
          <w:rPr>
            <w:rFonts w:asciiTheme="majorHAnsi" w:hAnsiTheme="majorHAnsi"/>
            <w:sz w:val="24"/>
            <w:szCs w:val="24"/>
          </w:rPr>
          <w:id w:val="692168215"/>
          <w:placeholder>
            <w:docPart w:val="DefaultPlaceholder_22675704"/>
          </w:placeholder>
          <w:showingPlcHdr/>
          <w:dropDownList>
            <w:listItem w:value="Choose an item."/>
            <w:listItem w:displayText="10 or less" w:value="10 or less"/>
            <w:listItem w:displayText="11-15" w:value="11-15"/>
            <w:listItem w:displayText="16-22" w:value="16-22"/>
            <w:listItem w:displayText="More than 22" w:value="More than 22"/>
          </w:dropDownList>
        </w:sdtPr>
        <w:sdtContent>
          <w:r w:rsidR="00275BAA" w:rsidRPr="005A11E2">
            <w:rPr>
              <w:rStyle w:val="PlaceholderText"/>
            </w:rPr>
            <w:t>Choose an item.</w:t>
          </w:r>
        </w:sdtContent>
      </w:sdt>
      <w:r w:rsidR="00D46D15" w:rsidRPr="006E0F58">
        <w:rPr>
          <w:rFonts w:asciiTheme="majorHAnsi" w:hAnsiTheme="majorHAnsi"/>
          <w:sz w:val="24"/>
          <w:szCs w:val="24"/>
        </w:rPr>
        <w:t xml:space="preserve"> </w:t>
      </w:r>
    </w:p>
    <w:p w:rsidR="006E0F58" w:rsidRPr="00002BF2" w:rsidRDefault="006E0F58" w:rsidP="006E0F58">
      <w:pPr>
        <w:rPr>
          <w:rFonts w:asciiTheme="majorHAnsi" w:hAnsiTheme="majorHAnsi"/>
          <w:sz w:val="16"/>
          <w:szCs w:val="16"/>
        </w:rPr>
      </w:pPr>
    </w:p>
    <w:p w:rsidR="006E0F58" w:rsidRPr="006E0F58" w:rsidRDefault="006E0F58" w:rsidP="006E0F58">
      <w:pPr>
        <w:rPr>
          <w:rFonts w:asciiTheme="majorHAnsi" w:hAnsiTheme="majorHAnsi"/>
          <w:sz w:val="24"/>
          <w:szCs w:val="24"/>
        </w:rPr>
      </w:pPr>
      <w:r w:rsidRPr="006E0F58">
        <w:rPr>
          <w:rFonts w:asciiTheme="majorHAnsi" w:hAnsiTheme="majorHAnsi"/>
          <w:sz w:val="24"/>
          <w:szCs w:val="24"/>
        </w:rPr>
        <w:t>Type of Vehicle(s) Requested</w:t>
      </w:r>
      <w:r w:rsidR="00D83756" w:rsidRPr="006E0F58">
        <w:rPr>
          <w:rFonts w:asciiTheme="majorHAnsi" w:hAnsiTheme="majorHAnsi"/>
          <w:sz w:val="24"/>
          <w:szCs w:val="24"/>
        </w:rPr>
        <w:t xml:space="preserve">: </w:t>
      </w:r>
      <w:sdt>
        <w:sdtPr>
          <w:rPr>
            <w:rFonts w:asciiTheme="majorHAnsi" w:hAnsiTheme="majorHAnsi"/>
            <w:sz w:val="24"/>
            <w:szCs w:val="24"/>
          </w:rPr>
          <w:id w:val="692168217"/>
          <w:placeholder>
            <w:docPart w:val="DefaultPlaceholder_22675704"/>
          </w:placeholder>
          <w:showingPlcHdr/>
          <w:dropDownList>
            <w:listItem w:value="Choose an item."/>
            <w:listItem w:displayText="10 Passenger Van" w:value="10 Passenger Van"/>
            <w:listItem w:displayText="15 Passenger Mini-bus" w:value="15 Passenger Mini-bus"/>
            <w:listItem w:displayText="22 Passenger Mini-bus (requires CDL)" w:value="22 Passenger Mini-bus (requires CDL)"/>
            <w:listItem w:displayText="30 Passenger Bus (requires CDL)" w:value="30 Passenger Bus (requires CDL)"/>
            <w:listItem w:displayText="Van with trailer" w:value="Van with trailer"/>
            <w:listItem w:displayText="Multiple Vehicles" w:value="Multiple Vehicles"/>
            <w:listItem w:displayText="Multiple vans with trailers" w:value="Multiple vans with trailers"/>
          </w:dropDownList>
        </w:sdtPr>
        <w:sdtContent>
          <w:r w:rsidR="00275BAA" w:rsidRPr="005A11E2">
            <w:rPr>
              <w:rStyle w:val="PlaceholderText"/>
            </w:rPr>
            <w:t>Choose an item.</w:t>
          </w:r>
        </w:sdtContent>
      </w:sdt>
      <w:r w:rsidR="00D46D15" w:rsidRPr="006E0F58">
        <w:rPr>
          <w:rFonts w:asciiTheme="majorHAnsi" w:hAnsiTheme="majorHAnsi"/>
          <w:sz w:val="24"/>
          <w:szCs w:val="24"/>
        </w:rPr>
        <w:t xml:space="preserve"> </w:t>
      </w:r>
    </w:p>
    <w:p w:rsidR="006E0F58" w:rsidRPr="00002BF2" w:rsidRDefault="006E0F58" w:rsidP="006E0F58">
      <w:pPr>
        <w:rPr>
          <w:rFonts w:asciiTheme="majorHAnsi" w:hAnsiTheme="majorHAnsi"/>
          <w:sz w:val="16"/>
          <w:szCs w:val="16"/>
        </w:rPr>
      </w:pPr>
    </w:p>
    <w:p w:rsidR="00DF123D" w:rsidRDefault="00D83756" w:rsidP="006E0F58">
      <w:pPr>
        <w:rPr>
          <w:rFonts w:asciiTheme="majorHAnsi" w:hAnsiTheme="majorHAnsi"/>
          <w:sz w:val="24"/>
          <w:szCs w:val="24"/>
        </w:rPr>
      </w:pPr>
      <w:r>
        <w:rPr>
          <w:rFonts w:asciiTheme="majorHAnsi" w:hAnsiTheme="majorHAnsi"/>
          <w:sz w:val="24"/>
          <w:szCs w:val="24"/>
        </w:rPr>
        <w:t>Date</w:t>
      </w:r>
      <w:r w:rsidR="006E0F58" w:rsidRPr="006E0F58">
        <w:rPr>
          <w:rFonts w:asciiTheme="majorHAnsi" w:hAnsiTheme="majorHAnsi"/>
          <w:sz w:val="24"/>
          <w:szCs w:val="24"/>
        </w:rPr>
        <w:t>s Requested for Vehicle Use:</w:t>
      </w:r>
      <w:r w:rsidR="00DF123D">
        <w:rPr>
          <w:rFonts w:asciiTheme="majorHAnsi" w:hAnsiTheme="majorHAnsi"/>
          <w:sz w:val="24"/>
          <w:szCs w:val="24"/>
        </w:rPr>
        <w:t xml:space="preserve"> </w:t>
      </w:r>
      <w:r w:rsidR="00DF123D" w:rsidRPr="00D83756">
        <w:rPr>
          <w:rFonts w:asciiTheme="majorHAnsi" w:hAnsiTheme="majorHAnsi"/>
          <w:sz w:val="24"/>
          <w:szCs w:val="24"/>
        </w:rPr>
        <w:t>(</w:t>
      </w:r>
      <w:r w:rsidR="00495637">
        <w:rPr>
          <w:rFonts w:asciiTheme="majorHAnsi" w:hAnsiTheme="majorHAnsi"/>
          <w:sz w:val="24"/>
          <w:szCs w:val="24"/>
        </w:rPr>
        <w:t>F</w:t>
      </w:r>
      <w:r w:rsidR="00DF123D" w:rsidRPr="00D83756">
        <w:rPr>
          <w:rFonts w:asciiTheme="majorHAnsi" w:hAnsiTheme="majorHAnsi"/>
          <w:sz w:val="24"/>
          <w:szCs w:val="24"/>
        </w:rPr>
        <w:t>rom</w:t>
      </w:r>
      <w:r w:rsidRPr="00D83756">
        <w:rPr>
          <w:rFonts w:asciiTheme="majorHAnsi" w:hAnsiTheme="majorHAnsi"/>
          <w:sz w:val="24"/>
          <w:szCs w:val="24"/>
        </w:rPr>
        <w:t xml:space="preserve">) </w:t>
      </w:r>
      <w:sdt>
        <w:sdtPr>
          <w:rPr>
            <w:rFonts w:asciiTheme="majorHAnsi" w:hAnsiTheme="majorHAnsi"/>
            <w:sz w:val="24"/>
            <w:szCs w:val="24"/>
          </w:rPr>
          <w:id w:val="692168232"/>
          <w:placeholder>
            <w:docPart w:val="DefaultPlaceholder_22675705"/>
          </w:placeholder>
          <w:showingPlcHdr/>
          <w:date w:fullDate="2010-09-23T00:00:00Z">
            <w:dateFormat w:val="M/d/yyyy"/>
            <w:lid w:val="en-US"/>
            <w:storeMappedDataAs w:val="dateTime"/>
            <w:calendar w:val="gregorian"/>
          </w:date>
        </w:sdtPr>
        <w:sdtContent>
          <w:r w:rsidR="00DF6BE2" w:rsidRPr="005A11E2">
            <w:rPr>
              <w:rStyle w:val="PlaceholderText"/>
            </w:rPr>
            <w:t>Click here to enter a date.</w:t>
          </w:r>
        </w:sdtContent>
      </w:sdt>
      <w:r w:rsidR="00DF123D" w:rsidRPr="00D83756">
        <w:rPr>
          <w:rFonts w:asciiTheme="majorHAnsi" w:hAnsiTheme="majorHAnsi"/>
          <w:sz w:val="24"/>
          <w:szCs w:val="24"/>
        </w:rPr>
        <w:t xml:space="preserve"> (</w:t>
      </w:r>
      <w:r w:rsidR="00495637" w:rsidRPr="00D83756">
        <w:rPr>
          <w:rFonts w:asciiTheme="majorHAnsi" w:hAnsiTheme="majorHAnsi"/>
          <w:sz w:val="24"/>
          <w:szCs w:val="24"/>
        </w:rPr>
        <w:t>To</w:t>
      </w:r>
      <w:r w:rsidR="00DF123D" w:rsidRPr="00D83756">
        <w:rPr>
          <w:rFonts w:asciiTheme="majorHAnsi" w:hAnsiTheme="majorHAnsi"/>
          <w:sz w:val="24"/>
          <w:szCs w:val="24"/>
        </w:rPr>
        <w:t>)</w:t>
      </w:r>
      <w:sdt>
        <w:sdtPr>
          <w:rPr>
            <w:rFonts w:asciiTheme="majorHAnsi" w:hAnsiTheme="majorHAnsi"/>
            <w:sz w:val="24"/>
            <w:szCs w:val="24"/>
          </w:rPr>
          <w:id w:val="692168233"/>
          <w:placeholder>
            <w:docPart w:val="DefaultPlaceholder_22675705"/>
          </w:placeholder>
          <w:showingPlcHdr/>
          <w:date w:fullDate="2010-09-24T00:00:00Z">
            <w:dateFormat w:val="M/d/yyyy"/>
            <w:lid w:val="en-US"/>
            <w:storeMappedDataAs w:val="dateTime"/>
            <w:calendar w:val="gregorian"/>
          </w:date>
        </w:sdtPr>
        <w:sdtContent>
          <w:r w:rsidR="00DF6BE2" w:rsidRPr="005A11E2">
            <w:rPr>
              <w:rStyle w:val="PlaceholderText"/>
            </w:rPr>
            <w:t>Click here to enter a date.</w:t>
          </w:r>
        </w:sdtContent>
      </w:sdt>
    </w:p>
    <w:p w:rsidR="00DF123D" w:rsidRPr="00002BF2" w:rsidRDefault="00DF123D" w:rsidP="006E0F58">
      <w:pPr>
        <w:rPr>
          <w:rFonts w:asciiTheme="majorHAnsi" w:hAnsiTheme="majorHAnsi"/>
          <w:sz w:val="16"/>
          <w:szCs w:val="16"/>
        </w:rPr>
      </w:pPr>
    </w:p>
    <w:p w:rsidR="006E0F58" w:rsidRPr="006E0F58" w:rsidRDefault="006E0F58" w:rsidP="006E0F58">
      <w:pPr>
        <w:rPr>
          <w:rFonts w:asciiTheme="majorHAnsi" w:hAnsiTheme="majorHAnsi"/>
          <w:sz w:val="24"/>
          <w:szCs w:val="24"/>
        </w:rPr>
      </w:pPr>
      <w:r w:rsidRPr="006E0F58">
        <w:rPr>
          <w:rFonts w:asciiTheme="majorHAnsi" w:hAnsiTheme="majorHAnsi"/>
          <w:sz w:val="24"/>
          <w:szCs w:val="24"/>
        </w:rPr>
        <w:t>Trip Destination</w:t>
      </w:r>
      <w:r w:rsidR="00D83756" w:rsidRPr="006E0F58">
        <w:rPr>
          <w:rFonts w:asciiTheme="majorHAnsi" w:hAnsiTheme="majorHAnsi"/>
          <w:sz w:val="24"/>
          <w:szCs w:val="24"/>
        </w:rPr>
        <w:t xml:space="preserve">: </w:t>
      </w:r>
      <w:sdt>
        <w:sdtPr>
          <w:rPr>
            <w:rFonts w:asciiTheme="majorHAnsi" w:hAnsiTheme="majorHAnsi"/>
            <w:sz w:val="24"/>
            <w:szCs w:val="24"/>
          </w:rPr>
          <w:id w:val="692168245"/>
          <w:placeholder>
            <w:docPart w:val="DefaultPlaceholder_22675703"/>
          </w:placeholder>
          <w:showingPlcHdr/>
        </w:sdtPr>
        <w:sdtContent>
          <w:r w:rsidR="00DF123D" w:rsidRPr="005A11E2">
            <w:rPr>
              <w:rStyle w:val="PlaceholderText"/>
            </w:rPr>
            <w:t>Click here to enter text.</w:t>
          </w:r>
        </w:sdtContent>
      </w:sdt>
      <w:r w:rsidR="00DF123D" w:rsidRPr="006E0F58">
        <w:rPr>
          <w:rFonts w:asciiTheme="majorHAnsi" w:hAnsiTheme="majorHAnsi"/>
          <w:sz w:val="24"/>
          <w:szCs w:val="24"/>
        </w:rPr>
        <w:t xml:space="preserve"> </w:t>
      </w:r>
    </w:p>
    <w:p w:rsidR="006E0F58" w:rsidRPr="00002BF2" w:rsidRDefault="006E0F58" w:rsidP="006E0F58">
      <w:pPr>
        <w:rPr>
          <w:sz w:val="16"/>
          <w:szCs w:val="16"/>
        </w:rPr>
      </w:pPr>
      <w:r>
        <w:t xml:space="preserve"> </w:t>
      </w:r>
    </w:p>
    <w:p w:rsidR="006E4F1C" w:rsidRDefault="00421117" w:rsidP="00F51F06">
      <w:pPr>
        <w:contextualSpacing/>
        <w:rPr>
          <w:rFonts w:asciiTheme="majorHAnsi" w:hAnsiTheme="majorHAnsi"/>
          <w:smallCaps/>
          <w:sz w:val="24"/>
          <w:szCs w:val="24"/>
        </w:rPr>
      </w:pPr>
      <w:r>
        <w:rPr>
          <w:rFonts w:asciiTheme="majorHAnsi" w:hAnsiTheme="majorHAnsi"/>
          <w:sz w:val="24"/>
          <w:szCs w:val="24"/>
        </w:rPr>
        <w:t>Additional Information</w:t>
      </w:r>
      <w:r w:rsidR="00DF6BE2" w:rsidRPr="00DF6BE2">
        <w:rPr>
          <w:rFonts w:asciiTheme="majorHAnsi" w:hAnsiTheme="majorHAnsi"/>
          <w:sz w:val="24"/>
          <w:szCs w:val="24"/>
        </w:rPr>
        <w:t>/Special Requests</w:t>
      </w:r>
      <w:r w:rsidR="00DF6BE2">
        <w:rPr>
          <w:rFonts w:asciiTheme="majorHAnsi" w:hAnsiTheme="majorHAnsi"/>
          <w:smallCaps/>
          <w:sz w:val="24"/>
          <w:szCs w:val="24"/>
        </w:rPr>
        <w:t>:</w:t>
      </w:r>
    </w:p>
    <w:sdt>
      <w:sdtPr>
        <w:rPr>
          <w:rFonts w:asciiTheme="majorHAnsi" w:hAnsiTheme="majorHAnsi"/>
          <w:smallCaps/>
          <w:sz w:val="24"/>
          <w:szCs w:val="24"/>
        </w:rPr>
        <w:id w:val="713790110"/>
        <w:placeholder>
          <w:docPart w:val="DefaultPlaceholder_22675703"/>
        </w:placeholder>
        <w:showingPlcHdr/>
      </w:sdtPr>
      <w:sdtContent>
        <w:p w:rsidR="00DF6BE2" w:rsidRDefault="00002BF2" w:rsidP="00F51F06">
          <w:pPr>
            <w:contextualSpacing/>
            <w:rPr>
              <w:rFonts w:asciiTheme="majorHAnsi" w:hAnsiTheme="majorHAnsi"/>
              <w:smallCaps/>
              <w:sz w:val="24"/>
              <w:szCs w:val="24"/>
            </w:rPr>
          </w:pPr>
          <w:r w:rsidRPr="005A11E2">
            <w:rPr>
              <w:rStyle w:val="PlaceholderText"/>
            </w:rPr>
            <w:t>Click here to enter text.</w:t>
          </w:r>
        </w:p>
      </w:sdtContent>
    </w:sdt>
    <w:p w:rsidR="00DF6BE2" w:rsidRPr="00002BF2" w:rsidRDefault="00DF6BE2" w:rsidP="00F51F06">
      <w:pPr>
        <w:contextualSpacing/>
        <w:rPr>
          <w:rFonts w:asciiTheme="majorHAnsi" w:hAnsiTheme="majorHAnsi"/>
          <w:smallCaps/>
          <w:sz w:val="16"/>
          <w:szCs w:val="16"/>
        </w:rPr>
      </w:pPr>
    </w:p>
    <w:p w:rsidR="007A70D9" w:rsidRDefault="00D83756" w:rsidP="00F51F06">
      <w:pPr>
        <w:contextualSpacing/>
        <w:rPr>
          <w:rFonts w:asciiTheme="majorHAnsi" w:hAnsiTheme="majorHAnsi"/>
          <w:sz w:val="24"/>
          <w:szCs w:val="24"/>
        </w:rPr>
      </w:pPr>
      <w:r w:rsidRPr="00D83756">
        <w:rPr>
          <w:rFonts w:asciiTheme="majorHAnsi" w:hAnsiTheme="majorHAnsi"/>
          <w:smallCaps/>
          <w:sz w:val="24"/>
          <w:szCs w:val="24"/>
        </w:rPr>
        <w:t>Please Note</w:t>
      </w:r>
      <w:r>
        <w:rPr>
          <w:rFonts w:asciiTheme="majorHAnsi" w:hAnsiTheme="majorHAnsi"/>
          <w:sz w:val="24"/>
          <w:szCs w:val="24"/>
        </w:rPr>
        <w:t>:</w:t>
      </w:r>
    </w:p>
    <w:p w:rsidR="00630AEF" w:rsidRPr="00002BF2" w:rsidRDefault="00630AEF" w:rsidP="00F51F06">
      <w:pPr>
        <w:contextualSpacing/>
        <w:rPr>
          <w:rFonts w:asciiTheme="majorHAnsi" w:hAnsiTheme="majorHAnsi"/>
          <w:b/>
          <w:i/>
          <w:sz w:val="16"/>
          <w:szCs w:val="16"/>
        </w:rPr>
      </w:pPr>
    </w:p>
    <w:p w:rsidR="00D83756" w:rsidRPr="00F51F06" w:rsidRDefault="00D83756" w:rsidP="00F51F06">
      <w:pPr>
        <w:contextualSpacing/>
        <w:rPr>
          <w:rFonts w:asciiTheme="majorHAnsi" w:hAnsiTheme="majorHAnsi"/>
          <w:b/>
          <w:i/>
          <w:sz w:val="24"/>
          <w:szCs w:val="24"/>
        </w:rPr>
      </w:pPr>
      <w:r w:rsidRPr="00F51F06">
        <w:rPr>
          <w:rFonts w:asciiTheme="majorHAnsi" w:hAnsiTheme="majorHAnsi"/>
          <w:b/>
          <w:i/>
          <w:sz w:val="24"/>
          <w:szCs w:val="24"/>
        </w:rPr>
        <w:t xml:space="preserve">By submitting a vehicle request you indicate that you agree to abide by the terms and </w:t>
      </w:r>
      <w:r w:rsidR="007A70D9" w:rsidRPr="00F51F06">
        <w:rPr>
          <w:rFonts w:asciiTheme="majorHAnsi" w:hAnsiTheme="majorHAnsi"/>
          <w:b/>
          <w:i/>
          <w:sz w:val="24"/>
          <w:szCs w:val="24"/>
        </w:rPr>
        <w:t>conditions contained here below:</w:t>
      </w:r>
    </w:p>
    <w:p w:rsidR="00D83756" w:rsidRPr="00630AEF" w:rsidRDefault="00D83756" w:rsidP="006E0F58">
      <w:pPr>
        <w:rPr>
          <w:rFonts w:asciiTheme="majorHAnsi" w:hAnsiTheme="majorHAnsi"/>
          <w:sz w:val="16"/>
          <w:szCs w:val="16"/>
        </w:rPr>
      </w:pPr>
    </w:p>
    <w:p w:rsidR="00D83756" w:rsidRPr="00D83756" w:rsidRDefault="00D83756" w:rsidP="006E0F58">
      <w:pPr>
        <w:rPr>
          <w:rFonts w:asciiTheme="majorHAnsi" w:hAnsiTheme="majorHAnsi"/>
          <w:smallCaps/>
          <w:sz w:val="16"/>
          <w:szCs w:val="16"/>
        </w:rPr>
      </w:pPr>
      <w:r w:rsidRPr="006E4F1C">
        <w:rPr>
          <w:rFonts w:asciiTheme="majorHAnsi" w:hAnsiTheme="majorHAnsi"/>
          <w:smallCaps/>
          <w:sz w:val="18"/>
          <w:szCs w:val="16"/>
        </w:rPr>
        <w:t>Terms and Conditions</w:t>
      </w:r>
      <w:r w:rsidRPr="00D83756">
        <w:rPr>
          <w:rFonts w:asciiTheme="majorHAnsi" w:hAnsiTheme="majorHAnsi"/>
          <w:smallCaps/>
          <w:sz w:val="16"/>
          <w:szCs w:val="16"/>
        </w:rPr>
        <w:t>:</w:t>
      </w:r>
    </w:p>
    <w:p w:rsidR="00D83756" w:rsidRPr="007A70D9" w:rsidRDefault="00D83756" w:rsidP="00D83756">
      <w:pPr>
        <w:rPr>
          <w:rFonts w:asciiTheme="majorHAnsi" w:hAnsiTheme="majorHAnsi"/>
          <w:sz w:val="16"/>
          <w:szCs w:val="16"/>
        </w:rPr>
      </w:pPr>
    </w:p>
    <w:p w:rsidR="008967CA" w:rsidRPr="00C23F15" w:rsidRDefault="008967CA" w:rsidP="008967CA">
      <w:pPr>
        <w:numPr>
          <w:ilvl w:val="0"/>
          <w:numId w:val="1"/>
        </w:numPr>
        <w:ind w:right="-720"/>
        <w:rPr>
          <w:rFonts w:asciiTheme="majorHAnsi" w:hAnsiTheme="majorHAnsi"/>
          <w:sz w:val="16"/>
          <w:szCs w:val="16"/>
        </w:rPr>
      </w:pPr>
      <w:r w:rsidRPr="00C23F15">
        <w:rPr>
          <w:rFonts w:asciiTheme="majorHAnsi" w:hAnsiTheme="majorHAnsi"/>
          <w:sz w:val="16"/>
          <w:szCs w:val="16"/>
        </w:rPr>
        <w:t>Only Southeastern-affiliated individuals and work related contractors may use school vehicles.</w:t>
      </w:r>
      <w:r>
        <w:rPr>
          <w:rFonts w:asciiTheme="majorHAnsi" w:hAnsiTheme="majorHAnsi"/>
          <w:sz w:val="16"/>
          <w:szCs w:val="16"/>
        </w:rPr>
        <w:t xml:space="preserve"> </w:t>
      </w:r>
      <w:r w:rsidRPr="00C23F15">
        <w:rPr>
          <w:rFonts w:asciiTheme="majorHAnsi" w:hAnsiTheme="majorHAnsi"/>
          <w:sz w:val="16"/>
          <w:szCs w:val="16"/>
        </w:rPr>
        <w:t>All Drivers MUST be 25 years of age or older, have had their driving history checked by the Facilities department, and have their drivers license on file with Facilities.</w:t>
      </w:r>
    </w:p>
    <w:p w:rsidR="008967CA" w:rsidRPr="007A70D9" w:rsidRDefault="008967CA" w:rsidP="008967CA">
      <w:pPr>
        <w:numPr>
          <w:ilvl w:val="0"/>
          <w:numId w:val="1"/>
        </w:numPr>
        <w:ind w:right="-720"/>
        <w:rPr>
          <w:rFonts w:asciiTheme="majorHAnsi" w:hAnsiTheme="majorHAnsi"/>
          <w:sz w:val="16"/>
          <w:szCs w:val="16"/>
        </w:rPr>
      </w:pPr>
      <w:r w:rsidRPr="007A70D9">
        <w:rPr>
          <w:rFonts w:asciiTheme="majorHAnsi" w:hAnsiTheme="majorHAnsi"/>
          <w:sz w:val="16"/>
          <w:szCs w:val="16"/>
        </w:rPr>
        <w:t>ONLY driver</w:t>
      </w:r>
      <w:r>
        <w:rPr>
          <w:rFonts w:asciiTheme="majorHAnsi" w:hAnsiTheme="majorHAnsi"/>
          <w:sz w:val="16"/>
          <w:szCs w:val="16"/>
        </w:rPr>
        <w:t>(</w:t>
      </w:r>
      <w:r w:rsidRPr="007A70D9">
        <w:rPr>
          <w:rFonts w:asciiTheme="majorHAnsi" w:hAnsiTheme="majorHAnsi"/>
          <w:sz w:val="16"/>
          <w:szCs w:val="16"/>
        </w:rPr>
        <w:t>s</w:t>
      </w:r>
      <w:r>
        <w:rPr>
          <w:rFonts w:asciiTheme="majorHAnsi" w:hAnsiTheme="majorHAnsi"/>
          <w:sz w:val="16"/>
          <w:szCs w:val="16"/>
        </w:rPr>
        <w:t>)</w:t>
      </w:r>
      <w:r w:rsidRPr="007A70D9">
        <w:rPr>
          <w:rFonts w:asciiTheme="majorHAnsi" w:hAnsiTheme="majorHAnsi"/>
          <w:sz w:val="16"/>
          <w:szCs w:val="16"/>
        </w:rPr>
        <w:t xml:space="preserve"> whose name</w:t>
      </w:r>
      <w:r>
        <w:rPr>
          <w:rFonts w:asciiTheme="majorHAnsi" w:hAnsiTheme="majorHAnsi"/>
          <w:sz w:val="16"/>
          <w:szCs w:val="16"/>
        </w:rPr>
        <w:t>(s) appear</w:t>
      </w:r>
      <w:r w:rsidRPr="007A70D9">
        <w:rPr>
          <w:rFonts w:asciiTheme="majorHAnsi" w:hAnsiTheme="majorHAnsi"/>
          <w:sz w:val="16"/>
          <w:szCs w:val="16"/>
        </w:rPr>
        <w:t xml:space="preserve"> on this form are authorized to drive the vehicle(s) being checked out.</w:t>
      </w:r>
      <w:r w:rsidR="00F46775">
        <w:rPr>
          <w:rFonts w:asciiTheme="majorHAnsi" w:hAnsiTheme="majorHAnsi"/>
          <w:sz w:val="16"/>
          <w:szCs w:val="16"/>
        </w:rPr>
        <w:t xml:space="preserve"> EACH </w:t>
      </w:r>
      <w:r w:rsidR="00F46775" w:rsidRPr="00C12545">
        <w:rPr>
          <w:rFonts w:asciiTheme="majorHAnsi" w:hAnsiTheme="majorHAnsi"/>
          <w:sz w:val="16"/>
          <w:szCs w:val="16"/>
          <w:u w:val="single"/>
        </w:rPr>
        <w:t>DRIVER</w:t>
      </w:r>
      <w:r w:rsidR="00002BF2" w:rsidRPr="00C12545">
        <w:rPr>
          <w:rFonts w:asciiTheme="majorHAnsi" w:hAnsiTheme="majorHAnsi"/>
          <w:sz w:val="16"/>
          <w:szCs w:val="16"/>
          <w:u w:val="single"/>
        </w:rPr>
        <w:t xml:space="preserve"> </w:t>
      </w:r>
      <w:r w:rsidR="00002BF2">
        <w:rPr>
          <w:rFonts w:asciiTheme="majorHAnsi" w:hAnsiTheme="majorHAnsi"/>
          <w:sz w:val="16"/>
          <w:szCs w:val="16"/>
        </w:rPr>
        <w:t>MUST SIGN OUT HIS/HER OWN KEY.</w:t>
      </w:r>
    </w:p>
    <w:p w:rsidR="008967CA" w:rsidRPr="007A70D9" w:rsidRDefault="008967CA" w:rsidP="008967CA">
      <w:pPr>
        <w:numPr>
          <w:ilvl w:val="0"/>
          <w:numId w:val="1"/>
        </w:numPr>
        <w:ind w:right="-720"/>
        <w:rPr>
          <w:rFonts w:asciiTheme="majorHAnsi" w:hAnsiTheme="majorHAnsi"/>
          <w:sz w:val="16"/>
          <w:szCs w:val="16"/>
        </w:rPr>
      </w:pPr>
      <w:r w:rsidRPr="007A70D9">
        <w:rPr>
          <w:rFonts w:asciiTheme="majorHAnsi" w:hAnsiTheme="majorHAnsi"/>
          <w:sz w:val="16"/>
          <w:szCs w:val="16"/>
        </w:rPr>
        <w:t xml:space="preserve">The individual who signs for the keys is SOLELY responsible for the keys </w:t>
      </w:r>
      <w:r w:rsidR="00F51F06">
        <w:rPr>
          <w:rFonts w:asciiTheme="majorHAnsi" w:hAnsiTheme="majorHAnsi"/>
          <w:sz w:val="16"/>
          <w:szCs w:val="16"/>
        </w:rPr>
        <w:t>for</w:t>
      </w:r>
      <w:r w:rsidRPr="007A70D9">
        <w:rPr>
          <w:rFonts w:asciiTheme="majorHAnsi" w:hAnsiTheme="majorHAnsi"/>
          <w:sz w:val="16"/>
          <w:szCs w:val="16"/>
        </w:rPr>
        <w:t xml:space="preserve"> the duration of the reservation.</w:t>
      </w:r>
    </w:p>
    <w:p w:rsidR="007A70D9" w:rsidRPr="007A70D9" w:rsidRDefault="007A70D9" w:rsidP="007A70D9">
      <w:pPr>
        <w:numPr>
          <w:ilvl w:val="0"/>
          <w:numId w:val="1"/>
        </w:numPr>
        <w:ind w:right="-720"/>
        <w:rPr>
          <w:rFonts w:asciiTheme="majorHAnsi" w:hAnsiTheme="majorHAnsi"/>
          <w:sz w:val="16"/>
          <w:szCs w:val="16"/>
        </w:rPr>
      </w:pPr>
      <w:r w:rsidRPr="007A70D9">
        <w:rPr>
          <w:rFonts w:asciiTheme="majorHAnsi" w:hAnsiTheme="majorHAnsi"/>
          <w:sz w:val="16"/>
          <w:szCs w:val="16"/>
        </w:rPr>
        <w:t xml:space="preserve">You cannot take possession of the vehicle(s) </w:t>
      </w:r>
      <w:r w:rsidR="00F51F06">
        <w:rPr>
          <w:rFonts w:asciiTheme="majorHAnsi" w:hAnsiTheme="majorHAnsi"/>
          <w:sz w:val="16"/>
          <w:szCs w:val="16"/>
        </w:rPr>
        <w:t>before</w:t>
      </w:r>
      <w:r w:rsidRPr="007A70D9">
        <w:rPr>
          <w:rFonts w:asciiTheme="majorHAnsi" w:hAnsiTheme="majorHAnsi"/>
          <w:sz w:val="16"/>
          <w:szCs w:val="16"/>
        </w:rPr>
        <w:t xml:space="preserve"> the specified pick-up date on this form.</w:t>
      </w:r>
    </w:p>
    <w:p w:rsidR="007A70D9" w:rsidRPr="007A70D9" w:rsidRDefault="007A70D9" w:rsidP="007A70D9">
      <w:pPr>
        <w:numPr>
          <w:ilvl w:val="0"/>
          <w:numId w:val="1"/>
        </w:numPr>
        <w:ind w:right="-720"/>
        <w:rPr>
          <w:rFonts w:asciiTheme="majorHAnsi" w:hAnsiTheme="majorHAnsi"/>
          <w:sz w:val="16"/>
          <w:szCs w:val="16"/>
        </w:rPr>
      </w:pPr>
      <w:r w:rsidRPr="007A70D9">
        <w:rPr>
          <w:rFonts w:asciiTheme="majorHAnsi" w:hAnsiTheme="majorHAnsi"/>
          <w:sz w:val="16"/>
          <w:szCs w:val="16"/>
        </w:rPr>
        <w:t>The vehicle(s) MUST be returned by 11:59 p.m. on the return date specified on this form.</w:t>
      </w:r>
    </w:p>
    <w:p w:rsidR="007A70D9" w:rsidRPr="007A70D9" w:rsidRDefault="007A70D9" w:rsidP="007A70D9">
      <w:pPr>
        <w:numPr>
          <w:ilvl w:val="0"/>
          <w:numId w:val="1"/>
        </w:numPr>
        <w:ind w:right="-720"/>
        <w:rPr>
          <w:rFonts w:asciiTheme="majorHAnsi" w:hAnsiTheme="majorHAnsi"/>
          <w:sz w:val="16"/>
          <w:szCs w:val="16"/>
        </w:rPr>
      </w:pPr>
      <w:r w:rsidRPr="007A70D9">
        <w:rPr>
          <w:rFonts w:asciiTheme="majorHAnsi" w:hAnsiTheme="majorHAnsi"/>
          <w:sz w:val="16"/>
          <w:szCs w:val="16"/>
        </w:rPr>
        <w:t xml:space="preserve">When returning the vehicle(s) it must be free of all trash, </w:t>
      </w:r>
      <w:r w:rsidR="00F51F06">
        <w:rPr>
          <w:rFonts w:asciiTheme="majorHAnsi" w:hAnsiTheme="majorHAnsi"/>
          <w:sz w:val="16"/>
          <w:szCs w:val="16"/>
        </w:rPr>
        <w:t xml:space="preserve">and </w:t>
      </w:r>
      <w:r w:rsidRPr="007A70D9">
        <w:rPr>
          <w:rFonts w:asciiTheme="majorHAnsi" w:hAnsiTheme="majorHAnsi"/>
          <w:sz w:val="16"/>
          <w:szCs w:val="16"/>
        </w:rPr>
        <w:t xml:space="preserve">the gas tank must be </w:t>
      </w:r>
      <w:r w:rsidR="00C23F15">
        <w:rPr>
          <w:rFonts w:asciiTheme="majorHAnsi" w:hAnsiTheme="majorHAnsi"/>
          <w:sz w:val="16"/>
          <w:szCs w:val="16"/>
        </w:rPr>
        <w:t>re-fueled</w:t>
      </w:r>
      <w:r w:rsidR="00F51F06">
        <w:rPr>
          <w:rFonts w:asciiTheme="majorHAnsi" w:hAnsiTheme="majorHAnsi"/>
          <w:sz w:val="16"/>
          <w:szCs w:val="16"/>
        </w:rPr>
        <w:t>;</w:t>
      </w:r>
      <w:r w:rsidRPr="007A70D9">
        <w:rPr>
          <w:rFonts w:asciiTheme="majorHAnsi" w:hAnsiTheme="majorHAnsi"/>
          <w:sz w:val="16"/>
          <w:szCs w:val="16"/>
        </w:rPr>
        <w:t xml:space="preserve"> if </w:t>
      </w:r>
      <w:r w:rsidR="00E963B0">
        <w:rPr>
          <w:rFonts w:asciiTheme="majorHAnsi" w:hAnsiTheme="majorHAnsi"/>
          <w:sz w:val="16"/>
          <w:szCs w:val="16"/>
        </w:rPr>
        <w:t xml:space="preserve">a trailer is </w:t>
      </w:r>
      <w:r w:rsidRPr="007A70D9">
        <w:rPr>
          <w:rFonts w:asciiTheme="majorHAnsi" w:hAnsiTheme="majorHAnsi"/>
          <w:sz w:val="16"/>
          <w:szCs w:val="16"/>
        </w:rPr>
        <w:t>attached</w:t>
      </w:r>
      <w:r w:rsidR="00E963B0">
        <w:rPr>
          <w:rFonts w:asciiTheme="majorHAnsi" w:hAnsiTheme="majorHAnsi"/>
          <w:sz w:val="16"/>
          <w:szCs w:val="16"/>
        </w:rPr>
        <w:t xml:space="preserve"> to the vehicle</w:t>
      </w:r>
      <w:r w:rsidR="00F51F06">
        <w:rPr>
          <w:rFonts w:asciiTheme="majorHAnsi" w:hAnsiTheme="majorHAnsi"/>
          <w:sz w:val="16"/>
          <w:szCs w:val="16"/>
        </w:rPr>
        <w:t>,</w:t>
      </w:r>
      <w:r w:rsidR="00E963B0">
        <w:rPr>
          <w:rFonts w:asciiTheme="majorHAnsi" w:hAnsiTheme="majorHAnsi"/>
          <w:sz w:val="16"/>
          <w:szCs w:val="16"/>
        </w:rPr>
        <w:t xml:space="preserve"> it </w:t>
      </w:r>
      <w:r w:rsidRPr="007A70D9">
        <w:rPr>
          <w:rFonts w:asciiTheme="majorHAnsi" w:hAnsiTheme="majorHAnsi"/>
          <w:sz w:val="16"/>
          <w:szCs w:val="16"/>
        </w:rPr>
        <w:t>must be removed</w:t>
      </w:r>
      <w:r w:rsidR="00E963B0">
        <w:rPr>
          <w:rFonts w:asciiTheme="majorHAnsi" w:hAnsiTheme="majorHAnsi"/>
          <w:sz w:val="16"/>
          <w:szCs w:val="16"/>
        </w:rPr>
        <w:t>.</w:t>
      </w:r>
      <w:r w:rsidRPr="007A70D9">
        <w:rPr>
          <w:rFonts w:asciiTheme="majorHAnsi" w:hAnsiTheme="majorHAnsi"/>
          <w:sz w:val="16"/>
          <w:szCs w:val="16"/>
        </w:rPr>
        <w:t xml:space="preserve"> </w:t>
      </w:r>
      <w:r w:rsidR="00E963B0">
        <w:rPr>
          <w:rFonts w:asciiTheme="majorHAnsi" w:hAnsiTheme="majorHAnsi"/>
          <w:sz w:val="16"/>
          <w:szCs w:val="16"/>
        </w:rPr>
        <w:t>Vehicles and trailers must all be parked in their designated parking spots; vehicles must be backed in.</w:t>
      </w:r>
    </w:p>
    <w:p w:rsidR="007A70D9" w:rsidRPr="007A70D9" w:rsidRDefault="007A70D9" w:rsidP="007A70D9">
      <w:pPr>
        <w:numPr>
          <w:ilvl w:val="0"/>
          <w:numId w:val="1"/>
        </w:numPr>
        <w:ind w:right="-720"/>
        <w:rPr>
          <w:rFonts w:asciiTheme="majorHAnsi" w:hAnsiTheme="majorHAnsi"/>
          <w:sz w:val="16"/>
          <w:szCs w:val="16"/>
        </w:rPr>
      </w:pPr>
      <w:r w:rsidRPr="007A70D9">
        <w:rPr>
          <w:rFonts w:asciiTheme="majorHAnsi" w:hAnsiTheme="majorHAnsi"/>
          <w:sz w:val="16"/>
          <w:szCs w:val="16"/>
        </w:rPr>
        <w:t xml:space="preserve">The keys for the vehicle(s) MUST be returned no later than 10 a.m. the next business day after the return date specified on this form. </w:t>
      </w:r>
    </w:p>
    <w:p w:rsidR="007A70D9" w:rsidRPr="007A70D9" w:rsidRDefault="007A70D9" w:rsidP="007A70D9">
      <w:pPr>
        <w:numPr>
          <w:ilvl w:val="0"/>
          <w:numId w:val="1"/>
        </w:numPr>
        <w:ind w:right="-720"/>
        <w:rPr>
          <w:rFonts w:asciiTheme="majorHAnsi" w:hAnsiTheme="majorHAnsi"/>
          <w:sz w:val="16"/>
          <w:szCs w:val="16"/>
        </w:rPr>
      </w:pPr>
      <w:r w:rsidRPr="007A70D9">
        <w:rPr>
          <w:rFonts w:asciiTheme="majorHAnsi" w:hAnsiTheme="majorHAnsi"/>
          <w:sz w:val="16"/>
          <w:szCs w:val="16"/>
        </w:rPr>
        <w:t>Tires should always be filled to the appropriate air pressure, which can be found in the operator’s manual.</w:t>
      </w:r>
    </w:p>
    <w:p w:rsidR="007A70D9" w:rsidRPr="007A70D9" w:rsidRDefault="007A70D9" w:rsidP="007A70D9">
      <w:pPr>
        <w:numPr>
          <w:ilvl w:val="0"/>
          <w:numId w:val="1"/>
        </w:numPr>
        <w:ind w:right="-720"/>
        <w:rPr>
          <w:rFonts w:asciiTheme="majorHAnsi" w:hAnsiTheme="majorHAnsi"/>
          <w:sz w:val="16"/>
          <w:szCs w:val="16"/>
        </w:rPr>
      </w:pPr>
      <w:r w:rsidRPr="007A70D9">
        <w:rPr>
          <w:rFonts w:asciiTheme="majorHAnsi" w:hAnsiTheme="majorHAnsi"/>
          <w:sz w:val="16"/>
          <w:szCs w:val="16"/>
        </w:rPr>
        <w:t>If a tire fails while on the road it MUST be replaced with the same brand tire with the same specifications.</w:t>
      </w:r>
    </w:p>
    <w:p w:rsidR="00D83756" w:rsidRPr="007A70D9" w:rsidRDefault="00D83756" w:rsidP="00D83756">
      <w:pPr>
        <w:numPr>
          <w:ilvl w:val="0"/>
          <w:numId w:val="1"/>
        </w:numPr>
        <w:rPr>
          <w:rFonts w:asciiTheme="majorHAnsi" w:hAnsiTheme="majorHAnsi"/>
          <w:b/>
          <w:sz w:val="16"/>
          <w:szCs w:val="16"/>
          <w:u w:val="single"/>
        </w:rPr>
      </w:pPr>
      <w:r w:rsidRPr="007A70D9">
        <w:rPr>
          <w:rFonts w:asciiTheme="majorHAnsi" w:hAnsiTheme="majorHAnsi"/>
          <w:sz w:val="16"/>
          <w:szCs w:val="16"/>
        </w:rPr>
        <w:t xml:space="preserve">Personal use of school vehicles is strictly forbidden unless a written request is approved by the director or assistant director of Facilities. </w:t>
      </w:r>
    </w:p>
    <w:p w:rsidR="00D83756" w:rsidRPr="007A70D9" w:rsidRDefault="00D83756" w:rsidP="00D83756">
      <w:pPr>
        <w:numPr>
          <w:ilvl w:val="0"/>
          <w:numId w:val="1"/>
        </w:numPr>
        <w:rPr>
          <w:rFonts w:asciiTheme="majorHAnsi" w:hAnsiTheme="majorHAnsi"/>
          <w:b/>
          <w:sz w:val="16"/>
          <w:szCs w:val="16"/>
          <w:u w:val="single"/>
        </w:rPr>
      </w:pPr>
      <w:r w:rsidRPr="007A70D9">
        <w:rPr>
          <w:rFonts w:asciiTheme="majorHAnsi" w:hAnsiTheme="majorHAnsi"/>
          <w:sz w:val="16"/>
          <w:szCs w:val="16"/>
        </w:rPr>
        <w:t xml:space="preserve">All vehicles will be inspected upon return, and should be ready for inspection accordingly. </w:t>
      </w:r>
    </w:p>
    <w:p w:rsidR="00D83756" w:rsidRPr="007A70D9" w:rsidRDefault="00D83756" w:rsidP="00D83756">
      <w:pPr>
        <w:numPr>
          <w:ilvl w:val="0"/>
          <w:numId w:val="1"/>
        </w:numPr>
        <w:rPr>
          <w:rFonts w:asciiTheme="majorHAnsi" w:hAnsiTheme="majorHAnsi"/>
          <w:b/>
          <w:sz w:val="16"/>
          <w:szCs w:val="16"/>
          <w:u w:val="single"/>
        </w:rPr>
      </w:pPr>
      <w:r w:rsidRPr="007A70D9">
        <w:rPr>
          <w:rFonts w:asciiTheme="majorHAnsi" w:hAnsiTheme="majorHAnsi"/>
          <w:sz w:val="16"/>
          <w:szCs w:val="16"/>
        </w:rPr>
        <w:t>If this policy is not adhered to, it will be necessary to implement corrective actions in the following manner:</w:t>
      </w:r>
    </w:p>
    <w:p w:rsidR="00D83756" w:rsidRPr="007A70D9" w:rsidRDefault="00D83756" w:rsidP="00D83756">
      <w:pPr>
        <w:numPr>
          <w:ilvl w:val="1"/>
          <w:numId w:val="1"/>
        </w:numPr>
        <w:rPr>
          <w:rFonts w:asciiTheme="majorHAnsi" w:hAnsiTheme="majorHAnsi"/>
          <w:b/>
          <w:sz w:val="16"/>
          <w:szCs w:val="16"/>
          <w:u w:val="single"/>
        </w:rPr>
      </w:pPr>
      <w:r w:rsidRPr="007A70D9">
        <w:rPr>
          <w:rFonts w:asciiTheme="majorHAnsi" w:hAnsiTheme="majorHAnsi"/>
          <w:sz w:val="16"/>
          <w:szCs w:val="16"/>
        </w:rPr>
        <w:t>1</w:t>
      </w:r>
      <w:r w:rsidRPr="007A70D9">
        <w:rPr>
          <w:rFonts w:asciiTheme="majorHAnsi" w:hAnsiTheme="majorHAnsi"/>
          <w:sz w:val="16"/>
          <w:szCs w:val="16"/>
          <w:vertAlign w:val="superscript"/>
        </w:rPr>
        <w:t>st</w:t>
      </w:r>
      <w:r w:rsidRPr="007A70D9">
        <w:rPr>
          <w:rFonts w:asciiTheme="majorHAnsi" w:hAnsiTheme="majorHAnsi"/>
          <w:sz w:val="16"/>
          <w:szCs w:val="16"/>
        </w:rPr>
        <w:t xml:space="preserve"> Action: Verbal Warning</w:t>
      </w:r>
    </w:p>
    <w:p w:rsidR="00D83756" w:rsidRPr="007A70D9" w:rsidRDefault="00D83756" w:rsidP="00D83756">
      <w:pPr>
        <w:numPr>
          <w:ilvl w:val="1"/>
          <w:numId w:val="1"/>
        </w:numPr>
        <w:rPr>
          <w:rFonts w:asciiTheme="majorHAnsi" w:hAnsiTheme="majorHAnsi"/>
          <w:b/>
          <w:sz w:val="16"/>
          <w:szCs w:val="16"/>
          <w:u w:val="single"/>
        </w:rPr>
      </w:pPr>
      <w:r w:rsidRPr="007A70D9">
        <w:rPr>
          <w:rFonts w:asciiTheme="majorHAnsi" w:hAnsiTheme="majorHAnsi"/>
          <w:sz w:val="16"/>
          <w:szCs w:val="16"/>
        </w:rPr>
        <w:t>2</w:t>
      </w:r>
      <w:r w:rsidRPr="007A70D9">
        <w:rPr>
          <w:rFonts w:asciiTheme="majorHAnsi" w:hAnsiTheme="majorHAnsi"/>
          <w:sz w:val="16"/>
          <w:szCs w:val="16"/>
          <w:vertAlign w:val="superscript"/>
        </w:rPr>
        <w:t>nd</w:t>
      </w:r>
      <w:r w:rsidRPr="007A70D9">
        <w:rPr>
          <w:rFonts w:asciiTheme="majorHAnsi" w:hAnsiTheme="majorHAnsi"/>
          <w:sz w:val="16"/>
          <w:szCs w:val="16"/>
        </w:rPr>
        <w:t xml:space="preserve"> Action: Notification of the Appropriate Department Head</w:t>
      </w:r>
    </w:p>
    <w:p w:rsidR="00D83756" w:rsidRPr="007A70D9" w:rsidRDefault="00D83756" w:rsidP="00D83756">
      <w:pPr>
        <w:numPr>
          <w:ilvl w:val="1"/>
          <w:numId w:val="1"/>
        </w:numPr>
        <w:rPr>
          <w:rFonts w:asciiTheme="majorHAnsi" w:hAnsiTheme="majorHAnsi"/>
          <w:b/>
          <w:sz w:val="16"/>
          <w:szCs w:val="16"/>
          <w:u w:val="single"/>
        </w:rPr>
      </w:pPr>
      <w:r w:rsidRPr="007A70D9">
        <w:rPr>
          <w:rFonts w:asciiTheme="majorHAnsi" w:hAnsiTheme="majorHAnsi"/>
          <w:sz w:val="16"/>
          <w:szCs w:val="16"/>
        </w:rPr>
        <w:t>3</w:t>
      </w:r>
      <w:r w:rsidRPr="007A70D9">
        <w:rPr>
          <w:rFonts w:asciiTheme="majorHAnsi" w:hAnsiTheme="majorHAnsi"/>
          <w:sz w:val="16"/>
          <w:szCs w:val="16"/>
          <w:vertAlign w:val="superscript"/>
        </w:rPr>
        <w:t>rd</w:t>
      </w:r>
      <w:r w:rsidRPr="007A70D9">
        <w:rPr>
          <w:rFonts w:asciiTheme="majorHAnsi" w:hAnsiTheme="majorHAnsi"/>
          <w:sz w:val="16"/>
          <w:szCs w:val="16"/>
        </w:rPr>
        <w:t xml:space="preserve"> Action: Suspension of Department’s  Southeastern University driving privileges</w:t>
      </w:r>
    </w:p>
    <w:p w:rsidR="00D83756" w:rsidRPr="007A70D9" w:rsidRDefault="00D83756" w:rsidP="00D83756">
      <w:pPr>
        <w:pStyle w:val="ListParagraph"/>
        <w:rPr>
          <w:rFonts w:asciiTheme="majorHAnsi" w:hAnsiTheme="majorHAnsi"/>
          <w:b/>
          <w:sz w:val="16"/>
          <w:szCs w:val="16"/>
        </w:rPr>
      </w:pPr>
    </w:p>
    <w:p w:rsidR="00D83756" w:rsidRPr="00630AEF" w:rsidRDefault="00D83756" w:rsidP="00D83756">
      <w:pPr>
        <w:pStyle w:val="ListParagraph"/>
        <w:rPr>
          <w:b/>
          <w:sz w:val="16"/>
          <w:szCs w:val="16"/>
        </w:rPr>
      </w:pPr>
      <w:r w:rsidRPr="00630AEF">
        <w:rPr>
          <w:rFonts w:asciiTheme="majorHAnsi" w:hAnsiTheme="majorHAnsi"/>
          <w:b/>
          <w:sz w:val="16"/>
          <w:szCs w:val="16"/>
        </w:rPr>
        <w:t>Vehicle Policy CDL Addendum</w:t>
      </w:r>
      <w:r w:rsidR="00F51F06" w:rsidRPr="00630AEF">
        <w:rPr>
          <w:rFonts w:asciiTheme="majorHAnsi" w:hAnsiTheme="majorHAnsi"/>
          <w:b/>
          <w:sz w:val="16"/>
          <w:szCs w:val="16"/>
        </w:rPr>
        <w:t xml:space="preserve"> (for CDL vehicles only)</w:t>
      </w:r>
    </w:p>
    <w:p w:rsidR="00630AEF" w:rsidRPr="00630AEF" w:rsidRDefault="00630AEF" w:rsidP="00630AEF">
      <w:pPr>
        <w:pStyle w:val="ListParagraph"/>
        <w:rPr>
          <w:rFonts w:asciiTheme="majorHAnsi" w:hAnsiTheme="majorHAnsi"/>
          <w:color w:val="000000"/>
          <w:sz w:val="16"/>
          <w:szCs w:val="16"/>
        </w:rPr>
      </w:pPr>
    </w:p>
    <w:p w:rsidR="00D83756" w:rsidRPr="007A70D9" w:rsidRDefault="00D83756" w:rsidP="00630AEF">
      <w:pPr>
        <w:pStyle w:val="ListParagraph"/>
        <w:numPr>
          <w:ilvl w:val="0"/>
          <w:numId w:val="4"/>
        </w:numPr>
        <w:rPr>
          <w:rFonts w:asciiTheme="majorHAnsi" w:hAnsiTheme="majorHAnsi"/>
          <w:color w:val="000000"/>
          <w:sz w:val="16"/>
          <w:szCs w:val="16"/>
        </w:rPr>
      </w:pPr>
      <w:r w:rsidRPr="007A70D9">
        <w:rPr>
          <w:rFonts w:asciiTheme="majorHAnsi" w:hAnsiTheme="majorHAnsi"/>
          <w:b/>
          <w:bCs/>
          <w:color w:val="000000"/>
          <w:sz w:val="16"/>
          <w:szCs w:val="16"/>
          <w:u w:val="single"/>
        </w:rPr>
        <w:t>Vehicle inspection reports MUST be filled out by the actual driver prior to departure AND before each subsequent day of driving for every trip.</w:t>
      </w:r>
      <w:r w:rsidRPr="007A70D9">
        <w:rPr>
          <w:rFonts w:asciiTheme="majorHAnsi" w:hAnsiTheme="majorHAnsi"/>
          <w:color w:val="000000"/>
          <w:sz w:val="16"/>
          <w:szCs w:val="16"/>
        </w:rPr>
        <w:t xml:space="preserve">  These forms are located inside the buses for the three CDL buses (10, 11, and 30).  </w:t>
      </w:r>
    </w:p>
    <w:p w:rsidR="00D83756" w:rsidRPr="007A70D9" w:rsidRDefault="00D83756" w:rsidP="00630AEF">
      <w:pPr>
        <w:pStyle w:val="ListParagraph"/>
        <w:numPr>
          <w:ilvl w:val="0"/>
          <w:numId w:val="4"/>
        </w:numPr>
        <w:rPr>
          <w:rFonts w:asciiTheme="majorHAnsi" w:hAnsiTheme="majorHAnsi"/>
          <w:color w:val="000000"/>
          <w:sz w:val="16"/>
          <w:szCs w:val="16"/>
        </w:rPr>
      </w:pPr>
      <w:r w:rsidRPr="007A70D9">
        <w:rPr>
          <w:rFonts w:asciiTheme="majorHAnsi" w:hAnsiTheme="majorHAnsi"/>
          <w:color w:val="000000"/>
          <w:sz w:val="16"/>
          <w:szCs w:val="16"/>
        </w:rPr>
        <w:t xml:space="preserve">For example, if driving Bus 10 for a seven day trip and the bus is not driven at all for three days, then when the bus is returned there should be four separate reports turned in.  </w:t>
      </w:r>
      <w:r w:rsidR="00F51F06">
        <w:rPr>
          <w:rFonts w:asciiTheme="majorHAnsi" w:hAnsiTheme="majorHAnsi"/>
          <w:color w:val="000000"/>
          <w:sz w:val="16"/>
          <w:szCs w:val="16"/>
        </w:rPr>
        <w:t>T</w:t>
      </w:r>
      <w:r w:rsidRPr="007A70D9">
        <w:rPr>
          <w:rFonts w:asciiTheme="majorHAnsi" w:hAnsiTheme="majorHAnsi"/>
          <w:b/>
          <w:bCs/>
          <w:color w:val="000000"/>
          <w:sz w:val="16"/>
          <w:szCs w:val="16"/>
        </w:rPr>
        <w:t>hese forms MUST be turned in at the conclusion of EACH TRIP to the Facilities Coordinator/Facilities Representative</w:t>
      </w:r>
      <w:r w:rsidRPr="007A70D9">
        <w:rPr>
          <w:rFonts w:asciiTheme="majorHAnsi" w:hAnsiTheme="majorHAnsi"/>
          <w:color w:val="000000"/>
          <w:sz w:val="16"/>
          <w:szCs w:val="16"/>
        </w:rPr>
        <w:t xml:space="preserve"> when the keys are turned in.  </w:t>
      </w:r>
    </w:p>
    <w:p w:rsidR="00D83756" w:rsidRPr="007A70D9" w:rsidRDefault="00D83756" w:rsidP="00630AEF">
      <w:pPr>
        <w:pStyle w:val="ListParagraph"/>
        <w:numPr>
          <w:ilvl w:val="0"/>
          <w:numId w:val="4"/>
        </w:numPr>
        <w:rPr>
          <w:rFonts w:asciiTheme="majorHAnsi" w:hAnsiTheme="majorHAnsi"/>
          <w:color w:val="000000"/>
          <w:sz w:val="16"/>
          <w:szCs w:val="16"/>
        </w:rPr>
      </w:pPr>
      <w:r w:rsidRPr="007A70D9">
        <w:rPr>
          <w:rFonts w:asciiTheme="majorHAnsi" w:hAnsiTheme="majorHAnsi"/>
          <w:color w:val="000000"/>
          <w:sz w:val="16"/>
          <w:szCs w:val="16"/>
        </w:rPr>
        <w:t>If the reports are not completed as the policy states, the driver will have their CDL privileges suspended for 60 days (that is, internally, they will not be allowed to rent Bus 10, Bus 11, or Bus 30).  If it happens a second time, then their privileges will be indefinitely suspended (i.e. they will never be allowed to drive a CDL SEU vehicle again). </w:t>
      </w:r>
    </w:p>
    <w:p w:rsidR="007A70D9" w:rsidRDefault="007A70D9" w:rsidP="007A70D9">
      <w:pPr>
        <w:pStyle w:val="ListParagraph"/>
        <w:rPr>
          <w:rFonts w:asciiTheme="majorHAnsi" w:hAnsiTheme="majorHAnsi"/>
          <w:color w:val="000000"/>
          <w:sz w:val="16"/>
          <w:szCs w:val="16"/>
        </w:rPr>
      </w:pPr>
    </w:p>
    <w:p w:rsidR="00D83756" w:rsidRPr="007A70D9" w:rsidRDefault="00D83756" w:rsidP="007A70D9">
      <w:pPr>
        <w:pStyle w:val="ListParagraph"/>
        <w:rPr>
          <w:rFonts w:asciiTheme="majorHAnsi" w:hAnsiTheme="majorHAnsi"/>
          <w:color w:val="000000"/>
          <w:sz w:val="16"/>
          <w:szCs w:val="16"/>
        </w:rPr>
      </w:pPr>
      <w:r w:rsidRPr="007A70D9">
        <w:rPr>
          <w:rFonts w:asciiTheme="majorHAnsi" w:hAnsiTheme="majorHAnsi"/>
          <w:color w:val="000000"/>
          <w:sz w:val="16"/>
          <w:szCs w:val="16"/>
        </w:rPr>
        <w:t xml:space="preserve"> Please understand that this particular requirement is mandated by law (D.O.T.) and the driver could be asked to provide the current day’s inspection report on demand to a D.O.T. inspector or police officer.   </w:t>
      </w:r>
    </w:p>
    <w:p w:rsidR="00D83756" w:rsidRPr="007A70D9" w:rsidRDefault="00D83756" w:rsidP="00D83756">
      <w:pPr>
        <w:pStyle w:val="ListParagraph"/>
        <w:rPr>
          <w:rFonts w:asciiTheme="majorHAnsi" w:hAnsiTheme="majorHAnsi"/>
          <w:sz w:val="16"/>
          <w:szCs w:val="16"/>
        </w:rPr>
      </w:pPr>
      <w:r w:rsidRPr="007A70D9">
        <w:rPr>
          <w:rFonts w:asciiTheme="majorHAnsi" w:hAnsiTheme="majorHAnsi"/>
          <w:color w:val="000000"/>
          <w:sz w:val="16"/>
          <w:szCs w:val="16"/>
        </w:rPr>
        <w:t xml:space="preserve"> </w:t>
      </w:r>
    </w:p>
    <w:p w:rsidR="0045770E" w:rsidRDefault="0045770E" w:rsidP="0045770E">
      <w:pPr>
        <w:rPr>
          <w:rFonts w:asciiTheme="majorHAnsi" w:hAnsiTheme="majorHAnsi"/>
          <w:b/>
          <w:sz w:val="18"/>
          <w:szCs w:val="18"/>
        </w:rPr>
      </w:pPr>
    </w:p>
    <w:p w:rsidR="00D83756" w:rsidRPr="0045770E" w:rsidRDefault="00D83756" w:rsidP="0045770E">
      <w:pPr>
        <w:rPr>
          <w:rFonts w:asciiTheme="majorHAnsi" w:hAnsiTheme="majorHAnsi"/>
          <w:i/>
        </w:rPr>
      </w:pPr>
      <w:r w:rsidRPr="0045770E">
        <w:rPr>
          <w:rFonts w:asciiTheme="majorHAnsi" w:hAnsiTheme="majorHAnsi"/>
          <w:b/>
          <w:i/>
        </w:rPr>
        <w:t xml:space="preserve">I have read, and understand, all the policies set forth in this document. </w:t>
      </w:r>
    </w:p>
    <w:sectPr w:rsidR="00D83756" w:rsidRPr="0045770E" w:rsidSect="00941AA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00673"/>
    <w:multiLevelType w:val="hybridMultilevel"/>
    <w:tmpl w:val="225A2512"/>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nsid w:val="26996F7A"/>
    <w:multiLevelType w:val="hybridMultilevel"/>
    <w:tmpl w:val="83E8F33E"/>
    <w:lvl w:ilvl="0" w:tplc="2304A286">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BA34CB3"/>
    <w:multiLevelType w:val="hybridMultilevel"/>
    <w:tmpl w:val="83E8F33E"/>
    <w:lvl w:ilvl="0" w:tplc="2304A286">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1583FE7"/>
    <w:multiLevelType w:val="hybridMultilevel"/>
    <w:tmpl w:val="80329F88"/>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cryptProviderType="rsaFull" w:cryptAlgorithmClass="hash" w:cryptAlgorithmType="typeAny" w:cryptAlgorithmSid="4" w:cryptSpinCount="100000" w:hash="oIfRkQ9h97GTwZPc96C5xQpQHUw=" w:salt="hGWhuE51My1WZdhC2noEQA=="/>
  <w:defaultTabStop w:val="720"/>
  <w:characterSpacingControl w:val="doNotCompress"/>
  <w:compat/>
  <w:rsids>
    <w:rsidRoot w:val="00941AAB"/>
    <w:rsid w:val="00002BF2"/>
    <w:rsid w:val="000153FD"/>
    <w:rsid w:val="000410A9"/>
    <w:rsid w:val="002071F9"/>
    <w:rsid w:val="00275BAA"/>
    <w:rsid w:val="00421117"/>
    <w:rsid w:val="004338AC"/>
    <w:rsid w:val="0045770E"/>
    <w:rsid w:val="00495637"/>
    <w:rsid w:val="004C34A7"/>
    <w:rsid w:val="00536FD5"/>
    <w:rsid w:val="00630AEF"/>
    <w:rsid w:val="006E0F58"/>
    <w:rsid w:val="006E4F1C"/>
    <w:rsid w:val="006E6D82"/>
    <w:rsid w:val="007A70D9"/>
    <w:rsid w:val="008967CA"/>
    <w:rsid w:val="008D3A2E"/>
    <w:rsid w:val="00941AAB"/>
    <w:rsid w:val="00A10DB3"/>
    <w:rsid w:val="00A21B77"/>
    <w:rsid w:val="00A37C39"/>
    <w:rsid w:val="00AB7928"/>
    <w:rsid w:val="00AF0810"/>
    <w:rsid w:val="00C12545"/>
    <w:rsid w:val="00C23F15"/>
    <w:rsid w:val="00D46D15"/>
    <w:rsid w:val="00D5089B"/>
    <w:rsid w:val="00D83756"/>
    <w:rsid w:val="00DF123D"/>
    <w:rsid w:val="00DF6BE2"/>
    <w:rsid w:val="00E3105C"/>
    <w:rsid w:val="00E963B0"/>
    <w:rsid w:val="00F318A2"/>
    <w:rsid w:val="00F46775"/>
    <w:rsid w:val="00F51F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A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6D15"/>
    <w:rPr>
      <w:color w:val="808080"/>
    </w:rPr>
  </w:style>
  <w:style w:type="paragraph" w:styleId="BalloonText">
    <w:name w:val="Balloon Text"/>
    <w:basedOn w:val="Normal"/>
    <w:link w:val="BalloonTextChar"/>
    <w:uiPriority w:val="99"/>
    <w:semiHidden/>
    <w:unhideWhenUsed/>
    <w:rsid w:val="00D46D15"/>
    <w:rPr>
      <w:rFonts w:ascii="Tahoma" w:hAnsi="Tahoma" w:cs="Tahoma"/>
      <w:sz w:val="16"/>
      <w:szCs w:val="16"/>
    </w:rPr>
  </w:style>
  <w:style w:type="character" w:customStyle="1" w:styleId="BalloonTextChar">
    <w:name w:val="Balloon Text Char"/>
    <w:basedOn w:val="DefaultParagraphFont"/>
    <w:link w:val="BalloonText"/>
    <w:uiPriority w:val="99"/>
    <w:semiHidden/>
    <w:rsid w:val="00D46D15"/>
    <w:rPr>
      <w:rFonts w:ascii="Tahoma" w:hAnsi="Tahoma" w:cs="Tahoma"/>
      <w:sz w:val="16"/>
      <w:szCs w:val="16"/>
    </w:rPr>
  </w:style>
  <w:style w:type="paragraph" w:styleId="ListParagraph">
    <w:name w:val="List Paragraph"/>
    <w:basedOn w:val="Normal"/>
    <w:uiPriority w:val="34"/>
    <w:qFormat/>
    <w:rsid w:val="00D83756"/>
    <w:pPr>
      <w:ind w:left="720"/>
      <w:contextualSpacing/>
    </w:pPr>
  </w:style>
</w:styles>
</file>

<file path=word/webSettings.xml><?xml version="1.0" encoding="utf-8"?>
<w:webSettings xmlns:r="http://schemas.openxmlformats.org/officeDocument/2006/relationships" xmlns:w="http://schemas.openxmlformats.org/wordprocessingml/2006/main">
  <w:doNotRelyOnCSS/>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4"/>
        <w:category>
          <w:name w:val="General"/>
          <w:gallery w:val="placeholder"/>
        </w:category>
        <w:types>
          <w:type w:val="bbPlcHdr"/>
        </w:types>
        <w:behaviors>
          <w:behavior w:val="content"/>
        </w:behaviors>
        <w:guid w:val="{DE791A75-D878-4799-AE6C-CFBA75079567}"/>
      </w:docPartPr>
      <w:docPartBody>
        <w:p w:rsidR="00CC20D8" w:rsidRDefault="006F141D">
          <w:r w:rsidRPr="005A11E2">
            <w:rPr>
              <w:rStyle w:val="PlaceholderText"/>
            </w:rPr>
            <w:t>Choose an item.</w:t>
          </w:r>
        </w:p>
      </w:docPartBody>
    </w:docPart>
    <w:docPart>
      <w:docPartPr>
        <w:name w:val="DefaultPlaceholder_22675705"/>
        <w:category>
          <w:name w:val="General"/>
          <w:gallery w:val="placeholder"/>
        </w:category>
        <w:types>
          <w:type w:val="bbPlcHdr"/>
        </w:types>
        <w:behaviors>
          <w:behavior w:val="content"/>
        </w:behaviors>
        <w:guid w:val="{FE83E7E5-39E9-4E26-AF1D-1F8733D67BED}"/>
      </w:docPartPr>
      <w:docPartBody>
        <w:p w:rsidR="00CC20D8" w:rsidRDefault="006F141D">
          <w:r w:rsidRPr="005A11E2">
            <w:rPr>
              <w:rStyle w:val="PlaceholderText"/>
            </w:rPr>
            <w:t>Click here to enter a date.</w:t>
          </w:r>
        </w:p>
      </w:docPartBody>
    </w:docPart>
    <w:docPart>
      <w:docPartPr>
        <w:name w:val="DefaultPlaceholder_22675703"/>
        <w:category>
          <w:name w:val="General"/>
          <w:gallery w:val="placeholder"/>
        </w:category>
        <w:types>
          <w:type w:val="bbPlcHdr"/>
        </w:types>
        <w:behaviors>
          <w:behavior w:val="content"/>
        </w:behaviors>
        <w:guid w:val="{308B8766-889E-45AF-BDE6-E350319B81E1}"/>
      </w:docPartPr>
      <w:docPartBody>
        <w:p w:rsidR="00CC20D8" w:rsidRDefault="006F141D">
          <w:r w:rsidRPr="005A11E2">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90657"/>
    <w:rsid w:val="00061F16"/>
    <w:rsid w:val="003E027F"/>
    <w:rsid w:val="00522F4E"/>
    <w:rsid w:val="00676FC8"/>
    <w:rsid w:val="006D66D3"/>
    <w:rsid w:val="006F141D"/>
    <w:rsid w:val="009136EC"/>
    <w:rsid w:val="00CC20D8"/>
    <w:rsid w:val="00D90657"/>
    <w:rsid w:val="00DC72A9"/>
    <w:rsid w:val="00FE3D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27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oCorrect">
    <w:name w:val="AutoCorrect"/>
    <w:rsid w:val="00D90657"/>
  </w:style>
  <w:style w:type="character" w:styleId="PlaceholderText">
    <w:name w:val="Placeholder Text"/>
    <w:basedOn w:val="DefaultParagraphFont"/>
    <w:uiPriority w:val="99"/>
    <w:semiHidden/>
    <w:rsid w:val="006F141D"/>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568</Words>
  <Characters>3241</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Southeastern University</Company>
  <LinksUpToDate>false</LinksUpToDate>
  <CharactersWithSpaces>3802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account</dc:creator>
  <cp:lastModifiedBy>account</cp:lastModifiedBy>
  <cp:revision>2</cp:revision>
  <dcterms:created xsi:type="dcterms:W3CDTF">2010-09-29T14:18:00Z</dcterms:created>
  <dcterms:modified xsi:type="dcterms:W3CDTF">2010-09-29T14:18:00Z</dcterms:modified>
</cp:coreProperties>
</file>